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AA1614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AA1614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694EC9" w:rsidP="00AA1614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EXTRATO DE </w:t>
      </w:r>
      <w:proofErr w:type="gramStart"/>
      <w:r>
        <w:rPr>
          <w:rFonts w:ascii="Bookman Old Style" w:hAnsi="Bookman Old Style"/>
          <w:b/>
          <w:bCs/>
          <w:sz w:val="24"/>
          <w:szCs w:val="24"/>
        </w:rPr>
        <w:t xml:space="preserve">ATA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bCs/>
          <w:sz w:val="24"/>
          <w:szCs w:val="24"/>
        </w:rPr>
        <w:t>de</w:t>
      </w:r>
      <w:proofErr w:type="gramEnd"/>
      <w:r w:rsidR="00F820E9">
        <w:rPr>
          <w:rFonts w:ascii="Bookman Old Style" w:hAnsi="Bookman Old Style"/>
          <w:b/>
          <w:bCs/>
          <w:sz w:val="24"/>
          <w:szCs w:val="24"/>
        </w:rPr>
        <w:t xml:space="preserve">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AA1614">
        <w:rPr>
          <w:rFonts w:ascii="Bookman Old Style" w:hAnsi="Bookman Old Style"/>
          <w:b/>
          <w:bCs/>
          <w:sz w:val="24"/>
          <w:szCs w:val="24"/>
        </w:rPr>
        <w:t>028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A1614" w:rsidRDefault="00F3536E" w:rsidP="00AA1614">
      <w:pPr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</w:t>
      </w:r>
      <w:r w:rsidR="00AA1614" w:rsidRPr="00AA1614">
        <w:rPr>
          <w:rFonts w:ascii="Bookman Old Style" w:hAnsi="Bookman Old Style"/>
          <w:bCs/>
          <w:sz w:val="24"/>
          <w:szCs w:val="24"/>
        </w:rPr>
        <w:t>AQUISIÇÃO DE CARGAS DE GÁS P13 E P45 E DE CARGAS DE ÁGUA MINERAL DE 20 LITROS PARA ATENDER A DEMANDA DAS SECRETARIAS, FUNDOS E AUTARQUIAS DO MUNICIPIO DE PAPANDUVA /SC</w:t>
      </w:r>
      <w:r w:rsidR="00AA1614">
        <w:rPr>
          <w:rFonts w:ascii="Bookman Old Style" w:hAnsi="Bookman Old Style"/>
          <w:bCs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-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Contratada</w:t>
      </w:r>
      <w:r w:rsidR="00F820E9">
        <w:rPr>
          <w:rFonts w:ascii="Bookman Old Style" w:hAnsi="Bookman Old Style"/>
          <w:b/>
          <w:bCs/>
          <w:sz w:val="24"/>
          <w:szCs w:val="24"/>
        </w:rPr>
        <w:t>s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:</w:t>
      </w:r>
      <w:r w:rsidR="00AA1614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AA1614" w:rsidRPr="00AA1614">
        <w:rPr>
          <w:rFonts w:ascii="Bookman Old Style" w:hAnsi="Bookman Old Style"/>
          <w:b/>
          <w:bCs/>
          <w:sz w:val="24"/>
          <w:szCs w:val="24"/>
        </w:rPr>
        <w:t>COMPANHIA ULTRAGAZ S.A</w:t>
      </w:r>
      <w:r w:rsidR="00AA1614">
        <w:rPr>
          <w:rFonts w:ascii="Bookman Old Style" w:hAnsi="Bookman Old Style"/>
          <w:b/>
          <w:bCs/>
          <w:sz w:val="24"/>
          <w:szCs w:val="24"/>
        </w:rPr>
        <w:t xml:space="preserve">. Valor total de R$ </w:t>
      </w:r>
      <w:r w:rsidR="00AA1614" w:rsidRPr="00AA1614">
        <w:rPr>
          <w:rFonts w:ascii="Bookman Old Style" w:hAnsi="Bookman Old Style"/>
          <w:b/>
          <w:bCs/>
          <w:sz w:val="24"/>
          <w:szCs w:val="24"/>
        </w:rPr>
        <w:t>95.000,</w:t>
      </w:r>
      <w:r w:rsidR="00AA1614">
        <w:rPr>
          <w:rFonts w:ascii="Bookman Old Style" w:hAnsi="Bookman Old Style"/>
          <w:b/>
          <w:bCs/>
          <w:sz w:val="24"/>
          <w:szCs w:val="24"/>
        </w:rPr>
        <w:t xml:space="preserve">00 (noventa e cinco mil reais).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AA1614">
        <w:rPr>
          <w:rFonts w:ascii="Bookman Old Style" w:hAnsi="Bookman Old Style"/>
          <w:sz w:val="24"/>
          <w:szCs w:val="24"/>
        </w:rPr>
        <w:t>23</w:t>
      </w:r>
      <w:proofErr w:type="gramEnd"/>
      <w:r w:rsidR="00AA1614">
        <w:rPr>
          <w:rFonts w:ascii="Bookman Old Style" w:hAnsi="Bookman Old Style"/>
          <w:sz w:val="24"/>
          <w:szCs w:val="24"/>
        </w:rPr>
        <w:t xml:space="preserve"> maio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  <w:bookmarkStart w:id="0" w:name="_GoBack"/>
      <w:bookmarkEnd w:id="0"/>
    </w:p>
    <w:sectPr w:rsidR="002F7030" w:rsidRPr="00AA16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94EC9"/>
    <w:rsid w:val="006A5F36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A1614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45933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85</Words>
  <Characters>465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94</cp:revision>
  <dcterms:created xsi:type="dcterms:W3CDTF">2021-03-23T12:56:00Z</dcterms:created>
  <dcterms:modified xsi:type="dcterms:W3CDTF">2024-05-23T16:48:00Z</dcterms:modified>
</cp:coreProperties>
</file>